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F5323" w14:textId="77777777" w:rsidR="00D87E58" w:rsidRPr="0083211E" w:rsidRDefault="00D87E58" w:rsidP="00D87E58">
      <w:pPr>
        <w:pStyle w:val="a9"/>
        <w:numPr>
          <w:ilvl w:val="0"/>
          <w:numId w:val="1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 степени выраженности свойств предметов — 5 степеней;</w:t>
      </w:r>
    </w:p>
    <w:p w14:paraId="602565EA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серия из 5 последовательных картинок.</w:t>
      </w:r>
    </w:p>
    <w:p w14:paraId="15C3BA1F" w14:textId="77777777" w:rsidR="00D87E58" w:rsidRP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Классификация</w:t>
      </w:r>
    </w:p>
    <w:p w14:paraId="10C7F142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 двум признакам на основе имеющихся обобщений без помощи взрослого.</w:t>
      </w:r>
    </w:p>
    <w:p w14:paraId="617F3B14" w14:textId="77777777" w:rsidR="00D87E58" w:rsidRP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Эмоциональная сфера</w:t>
      </w:r>
    </w:p>
    <w:p w14:paraId="690A60C1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Ребенок должен уметь узнавать по пиктограмме и называть эмоцио</w:t>
      </w:r>
      <w:r w:rsidRPr="0083211E">
        <w:rPr>
          <w:rFonts w:ascii="Times New Roman" w:hAnsi="Times New Roman" w:cs="Times New Roman"/>
        </w:rPr>
        <w:softHyphen/>
        <w:t>нальные состояния: радость — восторг, грусть, гнев - ярость, удивление, испуг, растерянность, спокойствие.</w:t>
      </w:r>
    </w:p>
    <w:p w14:paraId="4E2EBAEF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Умение рассказать о своем настроении.</w:t>
      </w:r>
    </w:p>
    <w:p w14:paraId="71C62F19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Знание не менее трех способов выражения и изменения этих эмоцио</w:t>
      </w:r>
      <w:r w:rsidRPr="0083211E">
        <w:rPr>
          <w:rFonts w:ascii="Times New Roman" w:hAnsi="Times New Roman" w:cs="Times New Roman"/>
        </w:rPr>
        <w:softHyphen/>
        <w:t>нальных состояний.</w:t>
      </w:r>
    </w:p>
    <w:p w14:paraId="5B09CED6" w14:textId="77777777" w:rsidR="00D87E58" w:rsidRP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Коммуникативная сфера</w:t>
      </w:r>
    </w:p>
    <w:p w14:paraId="2250D238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Умение объединяться в пары для совместной работы.</w:t>
      </w:r>
    </w:p>
    <w:p w14:paraId="119D6618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Умение при помощи взрослого распределять роли в игре и придумы</w:t>
      </w:r>
      <w:r w:rsidRPr="0083211E">
        <w:rPr>
          <w:rFonts w:ascii="Times New Roman" w:hAnsi="Times New Roman" w:cs="Times New Roman"/>
        </w:rPr>
        <w:softHyphen/>
        <w:t>вать дополнительные роли.</w:t>
      </w:r>
    </w:p>
    <w:p w14:paraId="5E625F96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Знание основных способов невербального общения</w:t>
      </w:r>
    </w:p>
    <w:p w14:paraId="7EF9F885" w14:textId="77777777" w:rsidR="00D87E58" w:rsidRP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Волевая сфера</w:t>
      </w:r>
    </w:p>
    <w:p w14:paraId="56C01042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Принимать и удерживать 3 правила в игровой ситуации и учебной ситуации.</w:t>
      </w:r>
    </w:p>
    <w:p w14:paraId="213C9D41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 xml:space="preserve">Умение действовать по словесной и зрительной инструкции. </w:t>
      </w:r>
    </w:p>
    <w:p w14:paraId="2D6981F5" w14:textId="77777777" w:rsidR="00D87E58" w:rsidRP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Личностная сфера</w:t>
      </w:r>
    </w:p>
    <w:p w14:paraId="43AB6873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Сформированность представлений о таких личностных качествах людей, как доброта и злость, жадность и щедрость, лень, капризность. Умение оценивать себя, выделяя в своем поведении эти качества. Проявление элементов рефлексии.</w:t>
      </w:r>
    </w:p>
    <w:p w14:paraId="21D2D274" w14:textId="77777777" w:rsidR="00D87E58" w:rsidRDefault="00D87E58" w:rsidP="0083211E">
      <w:pPr>
        <w:pStyle w:val="a9"/>
        <w:rPr>
          <w:rFonts w:ascii="Times New Roman" w:hAnsi="Times New Roman" w:cs="Times New Roman"/>
        </w:rPr>
      </w:pPr>
    </w:p>
    <w:p w14:paraId="2FE07B57" w14:textId="77777777" w:rsidR="00D87E58" w:rsidRPr="001B0A31" w:rsidRDefault="00D87E58" w:rsidP="00D87E58">
      <w:pPr>
        <w:pStyle w:val="a9"/>
        <w:jc w:val="center"/>
        <w:rPr>
          <w:rFonts w:ascii="Times New Roman" w:hAnsi="Times New Roman" w:cs="Times New Roman"/>
          <w:b/>
        </w:rPr>
      </w:pPr>
      <w:r w:rsidRPr="001B0A31">
        <w:rPr>
          <w:rFonts w:ascii="Times New Roman" w:hAnsi="Times New Roman" w:cs="Times New Roman"/>
          <w:b/>
        </w:rPr>
        <w:t>ИГРЫ С ДЕТЬМИ:</w:t>
      </w:r>
    </w:p>
    <w:p w14:paraId="51E89238" w14:textId="77777777" w:rsidR="00D87E58" w:rsidRPr="00E2500B" w:rsidRDefault="00D87E58" w:rsidP="0083211E">
      <w:pPr>
        <w:pStyle w:val="a9"/>
        <w:rPr>
          <w:rFonts w:ascii="Times New Roman" w:hAnsi="Times New Roman" w:cs="Times New Roman"/>
          <w:color w:val="auto"/>
        </w:rPr>
      </w:pPr>
    </w:p>
    <w:p w14:paraId="623E5179" w14:textId="77777777" w:rsidR="00D87E58" w:rsidRPr="00E2500B" w:rsidRDefault="00F93DE1" w:rsidP="00D87E58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hyperlink r:id="rId7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Найди лишний предмет</w:t>
        </w:r>
      </w:hyperlink>
    </w:p>
    <w:p w14:paraId="0BC874B7" w14:textId="30616C41" w:rsidR="00D87E58" w:rsidRPr="00E2500B" w:rsidRDefault="00F93DE1" w:rsidP="00D87E58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hyperlink r:id="rId8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Найди пару</w:t>
        </w:r>
      </w:hyperlink>
    </w:p>
    <w:p w14:paraId="24323738" w14:textId="77777777" w:rsidR="00D87E58" w:rsidRPr="00E2500B" w:rsidRDefault="00F93DE1" w:rsidP="00D87E58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hyperlink r:id="rId9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Найди тень у картинки</w:t>
        </w:r>
      </w:hyperlink>
    </w:p>
    <w:p w14:paraId="357D35AA" w14:textId="2B09C1ED" w:rsidR="00D87E58" w:rsidRPr="00E2500B" w:rsidRDefault="00F93DE1" w:rsidP="00D87E58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hyperlink r:id="rId10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Пазлы</w:t>
        </w:r>
      </w:hyperlink>
    </w:p>
    <w:p w14:paraId="1F8077D4" w14:textId="77777777" w:rsidR="00D87E58" w:rsidRPr="00E2500B" w:rsidRDefault="00F93DE1" w:rsidP="00D87E58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hyperlink r:id="rId11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Логические раскраски</w:t>
        </w:r>
      </w:hyperlink>
    </w:p>
    <w:p w14:paraId="1E81B4EB" w14:textId="4DDED646" w:rsidR="00D87E58" w:rsidRPr="00E2500B" w:rsidRDefault="00F93DE1" w:rsidP="00D87E58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hyperlink r:id="rId12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Подбери заплатку</w:t>
        </w:r>
      </w:hyperlink>
    </w:p>
    <w:p w14:paraId="710657FC" w14:textId="4A129361" w:rsidR="00D87E58" w:rsidRPr="00E2500B" w:rsidRDefault="00F93DE1" w:rsidP="00D87E58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hyperlink r:id="rId13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Добавь недостающий предмет</w:t>
        </w:r>
      </w:hyperlink>
    </w:p>
    <w:p w14:paraId="109140B3" w14:textId="5AFC59E8" w:rsidR="00D87E58" w:rsidRPr="00E2500B" w:rsidRDefault="00E2500B" w:rsidP="0083211E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D82BA8B" wp14:editId="16CC10FB">
            <wp:simplePos x="0" y="0"/>
            <wp:positionH relativeFrom="column">
              <wp:posOffset>0</wp:posOffset>
            </wp:positionH>
            <wp:positionV relativeFrom="paragraph">
              <wp:posOffset>532765</wp:posOffset>
            </wp:positionV>
            <wp:extent cx="2940685" cy="3545840"/>
            <wp:effectExtent l="0" t="0" r="0" b="0"/>
            <wp:wrapTight wrapText="bothSides">
              <wp:wrapPolygon edited="0">
                <wp:start x="0" y="0"/>
                <wp:lineTo x="0" y="21468"/>
                <wp:lineTo x="21409" y="21468"/>
                <wp:lineTo x="2140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5" w:tgtFrame="_blank" w:history="1">
        <w:r w:rsidR="00D87E58" w:rsidRPr="00E2500B">
          <w:rPr>
            <w:rStyle w:val="ac"/>
            <w:rFonts w:ascii="Times New Roman" w:hAnsi="Times New Roman" w:cs="Times New Roman"/>
            <w:color w:val="auto"/>
            <w:u w:val="none"/>
            <w:shd w:val="clear" w:color="auto" w:fill="FDFEFE"/>
          </w:rPr>
          <w:t>Игра в противоположности (Антонимы)</w:t>
        </w:r>
      </w:hyperlink>
      <w:r w:rsidR="00D87E58" w:rsidRPr="00D87E58">
        <w:rPr>
          <w:rFonts w:ascii="Arial" w:hAnsi="Arial" w:cs="Arial"/>
          <w:color w:val="auto"/>
          <w:sz w:val="20"/>
          <w:szCs w:val="20"/>
        </w:rPr>
        <w:br/>
      </w:r>
    </w:p>
    <w:p w14:paraId="29094F14" w14:textId="77777777" w:rsidR="00BD00F5" w:rsidRDefault="00BD00F5" w:rsidP="00D87E58">
      <w:pPr>
        <w:pStyle w:val="a9"/>
        <w:jc w:val="center"/>
        <w:rPr>
          <w:rFonts w:ascii="Times New Roman" w:hAnsi="Times New Roman" w:cs="Times New Roman"/>
        </w:rPr>
      </w:pPr>
    </w:p>
    <w:p w14:paraId="4FC23AFA" w14:textId="77777777" w:rsidR="00BD00F5" w:rsidRDefault="00BD00F5" w:rsidP="00D87E58">
      <w:pPr>
        <w:pStyle w:val="a9"/>
        <w:jc w:val="center"/>
        <w:rPr>
          <w:rFonts w:ascii="Times New Roman" w:hAnsi="Times New Roman" w:cs="Times New Roman"/>
        </w:rPr>
      </w:pPr>
    </w:p>
    <w:p w14:paraId="3D87EB9D" w14:textId="77777777" w:rsidR="00BD00F5" w:rsidRDefault="00BD00F5" w:rsidP="00D87E58">
      <w:pPr>
        <w:pStyle w:val="a9"/>
        <w:jc w:val="center"/>
        <w:rPr>
          <w:rFonts w:ascii="Times New Roman" w:hAnsi="Times New Roman" w:cs="Times New Roman"/>
        </w:rPr>
      </w:pPr>
    </w:p>
    <w:p w14:paraId="5774CD3B" w14:textId="77777777" w:rsidR="00BD00F5" w:rsidRDefault="00BD00F5" w:rsidP="00D87E58">
      <w:pPr>
        <w:pStyle w:val="a9"/>
        <w:jc w:val="center"/>
        <w:rPr>
          <w:rFonts w:ascii="Times New Roman" w:hAnsi="Times New Roman" w:cs="Times New Roman"/>
        </w:rPr>
      </w:pPr>
    </w:p>
    <w:p w14:paraId="2F6BDCD5" w14:textId="2266A92C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</w:t>
      </w:r>
      <w:r w:rsidR="0017463C">
        <w:rPr>
          <w:rFonts w:ascii="Times New Roman" w:hAnsi="Times New Roman" w:cs="Times New Roman"/>
        </w:rPr>
        <w:t>автономное</w:t>
      </w:r>
      <w:r>
        <w:rPr>
          <w:rFonts w:ascii="Times New Roman" w:hAnsi="Times New Roman" w:cs="Times New Roman"/>
        </w:rPr>
        <w:t xml:space="preserve"> образовательн</w:t>
      </w:r>
      <w:r w:rsidR="00AE0E8C">
        <w:rPr>
          <w:rFonts w:ascii="Times New Roman" w:hAnsi="Times New Roman" w:cs="Times New Roman"/>
        </w:rPr>
        <w:t xml:space="preserve">ое учреждение </w:t>
      </w:r>
      <w:r w:rsidR="0017463C">
        <w:rPr>
          <w:rFonts w:ascii="Times New Roman" w:hAnsi="Times New Roman" w:cs="Times New Roman"/>
        </w:rPr>
        <w:t>Богандинская СОШ №2</w:t>
      </w:r>
    </w:p>
    <w:p w14:paraId="16A298DF" w14:textId="29345B83" w:rsidR="0017463C" w:rsidRDefault="0017463C" w:rsidP="00D87E58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Структурное подразделение дошкольного образования </w:t>
      </w:r>
    </w:p>
    <w:p w14:paraId="58A76F4E" w14:textId="77777777" w:rsidR="00662E40" w:rsidRDefault="00662E40" w:rsidP="00D87E58">
      <w:pPr>
        <w:pStyle w:val="a9"/>
        <w:jc w:val="center"/>
        <w:rPr>
          <w:rFonts w:ascii="Times New Roman" w:hAnsi="Times New Roman" w:cs="Times New Roman"/>
        </w:rPr>
      </w:pPr>
    </w:p>
    <w:p w14:paraId="5803ADFF" w14:textId="0EF87E98" w:rsidR="00D87E58" w:rsidRDefault="0017463C" w:rsidP="00D87E58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192" behindDoc="1" locked="0" layoutInCell="1" allowOverlap="1" wp14:anchorId="2BAE5E64" wp14:editId="4AB2DF2D">
            <wp:simplePos x="0" y="0"/>
            <wp:positionH relativeFrom="column">
              <wp:posOffset>305435</wp:posOffset>
            </wp:positionH>
            <wp:positionV relativeFrom="paragraph">
              <wp:posOffset>52705</wp:posOffset>
            </wp:positionV>
            <wp:extent cx="2628265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49" y="21426"/>
                <wp:lineTo x="2144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6E894" w14:textId="21054A70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7585408B" w14:textId="77777777" w:rsidR="00AE0E8C" w:rsidRDefault="00AE0E8C" w:rsidP="00D87E58">
      <w:pPr>
        <w:pStyle w:val="a9"/>
        <w:jc w:val="center"/>
        <w:rPr>
          <w:rFonts w:ascii="Times New Roman" w:hAnsi="Times New Roman" w:cs="Times New Roman"/>
        </w:rPr>
      </w:pPr>
    </w:p>
    <w:p w14:paraId="1409F8FA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5DA158A0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75F5F86B" w14:textId="77777777" w:rsidR="00662E40" w:rsidRDefault="00662E40" w:rsidP="00D87E58">
      <w:pPr>
        <w:pStyle w:val="a9"/>
        <w:jc w:val="center"/>
        <w:rPr>
          <w:rFonts w:ascii="Times New Roman" w:hAnsi="Times New Roman" w:cs="Times New Roman"/>
          <w:b/>
        </w:rPr>
      </w:pPr>
    </w:p>
    <w:p w14:paraId="7F4F887F" w14:textId="77777777" w:rsidR="00662E40" w:rsidRDefault="00662E40" w:rsidP="00D87E58">
      <w:pPr>
        <w:pStyle w:val="a9"/>
        <w:jc w:val="center"/>
        <w:rPr>
          <w:rFonts w:ascii="Times New Roman" w:hAnsi="Times New Roman" w:cs="Times New Roman"/>
          <w:b/>
        </w:rPr>
      </w:pPr>
    </w:p>
    <w:p w14:paraId="11D1C8BF" w14:textId="78480E0A" w:rsidR="00D87E58" w:rsidRPr="00A10B96" w:rsidRDefault="00D87E58" w:rsidP="00D87E58">
      <w:pPr>
        <w:pStyle w:val="a9"/>
        <w:jc w:val="center"/>
        <w:rPr>
          <w:rFonts w:ascii="Times New Roman" w:hAnsi="Times New Roman" w:cs="Times New Roman"/>
          <w:b/>
        </w:rPr>
      </w:pPr>
      <w:r w:rsidRPr="00A10B96">
        <w:rPr>
          <w:rFonts w:ascii="Times New Roman" w:hAnsi="Times New Roman" w:cs="Times New Roman"/>
          <w:b/>
        </w:rPr>
        <w:t>ПАМЯТКА ДЛЯ РОДИТЕЛЕЙ</w:t>
      </w:r>
    </w:p>
    <w:p w14:paraId="380EF9F7" w14:textId="77777777" w:rsidR="00D87E58" w:rsidRPr="00A10B96" w:rsidRDefault="00D87E58" w:rsidP="00D87E58">
      <w:pPr>
        <w:pStyle w:val="a9"/>
        <w:jc w:val="center"/>
        <w:rPr>
          <w:rFonts w:ascii="Monotype Corsiva" w:hAnsi="Monotype Corsiva" w:cs="Times New Roman"/>
          <w:b/>
          <w:sz w:val="44"/>
        </w:rPr>
      </w:pPr>
      <w:r w:rsidRPr="00A10B96">
        <w:rPr>
          <w:rFonts w:ascii="Monotype Corsiva" w:hAnsi="Monotype Corsiva" w:cs="Times New Roman"/>
          <w:b/>
          <w:sz w:val="44"/>
        </w:rPr>
        <w:t xml:space="preserve">«Возрастные особенности детей </w:t>
      </w:r>
      <w:r>
        <w:rPr>
          <w:rFonts w:ascii="Monotype Corsiva" w:hAnsi="Monotype Corsiva" w:cs="Times New Roman"/>
          <w:b/>
          <w:sz w:val="44"/>
        </w:rPr>
        <w:t>5-6</w:t>
      </w:r>
      <w:r w:rsidRPr="00A10B96">
        <w:rPr>
          <w:rFonts w:ascii="Monotype Corsiva" w:hAnsi="Monotype Corsiva" w:cs="Times New Roman"/>
          <w:b/>
          <w:sz w:val="44"/>
        </w:rPr>
        <w:t xml:space="preserve"> лет»</w:t>
      </w:r>
    </w:p>
    <w:p w14:paraId="31984383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3962B6B5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1B08077C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1E13EFB3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7DDF5CB9" w14:textId="213E2DD4" w:rsidR="00D87E58" w:rsidRDefault="00D87E58" w:rsidP="00AE0E8C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Подготовила: </w:t>
      </w:r>
      <w:r w:rsidR="0017463C">
        <w:rPr>
          <w:rFonts w:ascii="Times New Roman" w:hAnsi="Times New Roman" w:cs="Times New Roman"/>
        </w:rPr>
        <w:t xml:space="preserve">Литвинова </w:t>
      </w:r>
      <w:r w:rsidR="00D451F3">
        <w:rPr>
          <w:rFonts w:ascii="Times New Roman" w:hAnsi="Times New Roman" w:cs="Times New Roman"/>
        </w:rPr>
        <w:t>Е</w:t>
      </w:r>
      <w:r w:rsidR="0017463C">
        <w:rPr>
          <w:rFonts w:ascii="Times New Roman" w:hAnsi="Times New Roman" w:cs="Times New Roman"/>
        </w:rPr>
        <w:t xml:space="preserve">.А. </w:t>
      </w:r>
    </w:p>
    <w:p w14:paraId="7CF515F9" w14:textId="77777777" w:rsidR="00D87E58" w:rsidRDefault="00D87E58" w:rsidP="00AE0E8C">
      <w:pPr>
        <w:pStyle w:val="a9"/>
        <w:jc w:val="right"/>
        <w:rPr>
          <w:rFonts w:ascii="Times New Roman" w:hAnsi="Times New Roman" w:cs="Times New Roman"/>
        </w:rPr>
      </w:pPr>
    </w:p>
    <w:p w14:paraId="6158D988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289E1BC9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549CBEA4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1C4A8481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6E0A79F4" w14:textId="77777777" w:rsidR="00D87E58" w:rsidRDefault="00D87E58" w:rsidP="00D87E58">
      <w:pPr>
        <w:pStyle w:val="a9"/>
        <w:jc w:val="center"/>
        <w:rPr>
          <w:rFonts w:ascii="Times New Roman" w:hAnsi="Times New Roman" w:cs="Times New Roman"/>
        </w:rPr>
      </w:pPr>
    </w:p>
    <w:p w14:paraId="22F582FF" w14:textId="7D3A076A" w:rsidR="00D87E58" w:rsidRDefault="00AE0E8C" w:rsidP="00D87E58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17463C">
        <w:rPr>
          <w:rFonts w:ascii="Times New Roman" w:hAnsi="Times New Roman" w:cs="Times New Roman"/>
        </w:rPr>
        <w:t>22</w:t>
      </w:r>
    </w:p>
    <w:p w14:paraId="3FAF4621" w14:textId="77777777" w:rsidR="00D87E58" w:rsidRDefault="00D87E58" w:rsidP="0083211E">
      <w:pPr>
        <w:pStyle w:val="a9"/>
        <w:rPr>
          <w:rFonts w:ascii="Times New Roman" w:hAnsi="Times New Roman" w:cs="Times New Roman"/>
        </w:rPr>
      </w:pPr>
    </w:p>
    <w:p w14:paraId="4222437E" w14:textId="77777777" w:rsidR="004B4B54" w:rsidRPr="0083211E" w:rsidRDefault="004B4B54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D87E58">
        <w:rPr>
          <w:rFonts w:ascii="Times New Roman" w:hAnsi="Times New Roman" w:cs="Times New Roman"/>
          <w:b/>
          <w:i/>
          <w:u w:val="single"/>
        </w:rPr>
        <w:t>Ведущая потребность</w:t>
      </w:r>
      <w:r w:rsidRPr="0083211E">
        <w:rPr>
          <w:rFonts w:ascii="Times New Roman" w:hAnsi="Times New Roman" w:cs="Times New Roman"/>
        </w:rPr>
        <w:t xml:space="preserve"> — потребность в общении; творческая актив</w:t>
      </w:r>
      <w:r w:rsidRPr="0083211E">
        <w:rPr>
          <w:rFonts w:ascii="Times New Roman" w:hAnsi="Times New Roman" w:cs="Times New Roman"/>
        </w:rPr>
        <w:softHyphen/>
        <w:t>ность.</w:t>
      </w:r>
    </w:p>
    <w:p w14:paraId="37841B01" w14:textId="77777777" w:rsidR="004B4B54" w:rsidRPr="0083211E" w:rsidRDefault="004B4B54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D87E58">
        <w:rPr>
          <w:rFonts w:ascii="Times New Roman" w:hAnsi="Times New Roman" w:cs="Times New Roman"/>
          <w:b/>
          <w:i/>
          <w:u w:val="single"/>
        </w:rPr>
        <w:t>Ведущая деятельность</w:t>
      </w:r>
      <w:r w:rsidRPr="0083211E">
        <w:rPr>
          <w:rFonts w:ascii="Times New Roman" w:hAnsi="Times New Roman" w:cs="Times New Roman"/>
        </w:rPr>
        <w:t xml:space="preserve"> — сюжетно-ролевая игра.</w:t>
      </w:r>
    </w:p>
    <w:p w14:paraId="620CD439" w14:textId="77777777" w:rsidR="004B4B54" w:rsidRPr="0083211E" w:rsidRDefault="004B4B54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D87E58">
        <w:rPr>
          <w:rFonts w:ascii="Times New Roman" w:hAnsi="Times New Roman" w:cs="Times New Roman"/>
          <w:b/>
          <w:i/>
          <w:u w:val="single"/>
        </w:rPr>
        <w:t>Ведущая функция</w:t>
      </w:r>
      <w:r w:rsidRPr="0083211E">
        <w:rPr>
          <w:rFonts w:ascii="Times New Roman" w:hAnsi="Times New Roman" w:cs="Times New Roman"/>
        </w:rPr>
        <w:t xml:space="preserve"> — воображение.</w:t>
      </w:r>
    </w:p>
    <w:p w14:paraId="213666E6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</w:p>
    <w:p w14:paraId="3F165760" w14:textId="77777777" w:rsidR="004B4B54" w:rsidRPr="00D87E58" w:rsidRDefault="00D87E58" w:rsidP="00D87E58">
      <w:pPr>
        <w:pStyle w:val="a9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ОСОБЕННОСТИ ВОЗРАСТА</w:t>
      </w:r>
    </w:p>
    <w:p w14:paraId="5722E533" w14:textId="77777777" w:rsidR="004B4B54" w:rsidRPr="0083211E" w:rsidRDefault="004B4B54" w:rsidP="00D87E58">
      <w:pPr>
        <w:pStyle w:val="a9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Проявление элементов произвольности всех психических процес</w:t>
      </w:r>
      <w:r w:rsidRPr="0083211E">
        <w:rPr>
          <w:rFonts w:ascii="Times New Roman" w:hAnsi="Times New Roman" w:cs="Times New Roman"/>
        </w:rPr>
        <w:softHyphen/>
        <w:t>сов.</w:t>
      </w:r>
    </w:p>
    <w:p w14:paraId="70BFC1DF" w14:textId="77777777" w:rsidR="004B4B54" w:rsidRPr="0083211E" w:rsidRDefault="004B4B54" w:rsidP="00D87E58">
      <w:pPr>
        <w:pStyle w:val="a9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Общение с взрослым внеситуативно-личностное.</w:t>
      </w:r>
    </w:p>
    <w:p w14:paraId="077D7AE1" w14:textId="77777777" w:rsidR="004B4B54" w:rsidRPr="0083211E" w:rsidRDefault="004B4B54" w:rsidP="00D87E58">
      <w:pPr>
        <w:pStyle w:val="a9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В общении со сверстником происходит переход от ситуативно-де</w:t>
      </w:r>
      <w:r w:rsidRPr="0083211E">
        <w:rPr>
          <w:rFonts w:ascii="Times New Roman" w:hAnsi="Times New Roman" w:cs="Times New Roman"/>
        </w:rPr>
        <w:softHyphen/>
        <w:t>ловой формы к внеситуативно-деловой.</w:t>
      </w:r>
    </w:p>
    <w:p w14:paraId="73DFCEBF" w14:textId="77777777" w:rsidR="004B4B54" w:rsidRPr="0083211E" w:rsidRDefault="004B4B54" w:rsidP="00D87E58">
      <w:pPr>
        <w:pStyle w:val="a9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Проявление творческой активности во всех видах деятельности. Развитие фантазии.</w:t>
      </w:r>
    </w:p>
    <w:p w14:paraId="6C0B5A63" w14:textId="77777777" w:rsidR="005C0996" w:rsidRPr="0083211E" w:rsidRDefault="004B4B54" w:rsidP="00D87E58">
      <w:pPr>
        <w:pStyle w:val="a9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Половая идентификация.</w:t>
      </w:r>
    </w:p>
    <w:p w14:paraId="0A97827A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</w:p>
    <w:p w14:paraId="71753532" w14:textId="77777777" w:rsidR="004B4B54" w:rsidRPr="00D87E58" w:rsidRDefault="00D87E58" w:rsidP="00D87E58">
      <w:pPr>
        <w:pStyle w:val="a9"/>
        <w:ind w:firstLine="284"/>
        <w:jc w:val="center"/>
        <w:rPr>
          <w:rFonts w:ascii="Times New Roman" w:hAnsi="Times New Roman" w:cs="Times New Roman"/>
          <w:b/>
          <w:i/>
        </w:rPr>
      </w:pPr>
      <w:r w:rsidRPr="00D87E58">
        <w:rPr>
          <w:rFonts w:ascii="Times New Roman" w:hAnsi="Times New Roman" w:cs="Times New Roman"/>
          <w:b/>
          <w:i/>
        </w:rPr>
        <w:t>ЦЕЛИ И ЗАДАЧИ ДЛЯ ВЗРОСЛЫХ:</w:t>
      </w:r>
    </w:p>
    <w:p w14:paraId="3886A5D1" w14:textId="77777777" w:rsidR="004B4B54" w:rsidRPr="0083211E" w:rsidRDefault="004B4B54" w:rsidP="00D87E58">
      <w:pPr>
        <w:pStyle w:val="a9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Ф</w:t>
      </w:r>
      <w:r w:rsidR="00D87E58">
        <w:rPr>
          <w:rFonts w:ascii="Times New Roman" w:hAnsi="Times New Roman" w:cs="Times New Roman"/>
        </w:rPr>
        <w:t>ормировать элементы произвольно</w:t>
      </w:r>
      <w:r w:rsidRPr="0083211E">
        <w:rPr>
          <w:rFonts w:ascii="Times New Roman" w:hAnsi="Times New Roman" w:cs="Times New Roman"/>
        </w:rPr>
        <w:t>сти психических процессов у детей во всех видах деятельности.</w:t>
      </w:r>
    </w:p>
    <w:p w14:paraId="20941713" w14:textId="77777777" w:rsidR="00D87E58" w:rsidRDefault="004B4B54" w:rsidP="00D87E58">
      <w:pPr>
        <w:pStyle w:val="a9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Поддерживать и создавать условия для развития т</w:t>
      </w:r>
      <w:r w:rsidR="00D87E58">
        <w:rPr>
          <w:rFonts w:ascii="Times New Roman" w:hAnsi="Times New Roman" w:cs="Times New Roman"/>
        </w:rPr>
        <w:t>ворческого по</w:t>
      </w:r>
      <w:r w:rsidR="00D87E58">
        <w:rPr>
          <w:rFonts w:ascii="Times New Roman" w:hAnsi="Times New Roman" w:cs="Times New Roman"/>
        </w:rPr>
        <w:softHyphen/>
        <w:t>тенциала ребенка.</w:t>
      </w:r>
    </w:p>
    <w:p w14:paraId="6C45E6B4" w14:textId="77777777" w:rsidR="004B4B54" w:rsidRPr="0083211E" w:rsidRDefault="004B4B54" w:rsidP="00D87E58">
      <w:pPr>
        <w:pStyle w:val="a9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Способствовать развитию эмпатийных проявлений.</w:t>
      </w:r>
    </w:p>
    <w:p w14:paraId="50B06713" w14:textId="77777777" w:rsidR="004B4B54" w:rsidRPr="0083211E" w:rsidRDefault="004B4B54" w:rsidP="00D87E58">
      <w:pPr>
        <w:pStyle w:val="a9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Побуждать детей к проявлению инициативы и самостоятельности мышле</w:t>
      </w:r>
      <w:r w:rsidR="00D87E58">
        <w:rPr>
          <w:rFonts w:ascii="Times New Roman" w:hAnsi="Times New Roman" w:cs="Times New Roman"/>
        </w:rPr>
        <w:t>ния во всех видах деятельности.</w:t>
      </w:r>
    </w:p>
    <w:p w14:paraId="1A6F1C18" w14:textId="77777777" w:rsidR="004B4B54" w:rsidRPr="0083211E" w:rsidRDefault="004B4B54" w:rsidP="00D87E58">
      <w:pPr>
        <w:pStyle w:val="a9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Организовывать совместную деяте</w:t>
      </w:r>
      <w:r w:rsidR="00D87E58">
        <w:rPr>
          <w:rFonts w:ascii="Times New Roman" w:hAnsi="Times New Roman" w:cs="Times New Roman"/>
        </w:rPr>
        <w:t>льность с целью развития эле</w:t>
      </w:r>
      <w:r w:rsidRPr="0083211E">
        <w:rPr>
          <w:rFonts w:ascii="Times New Roman" w:hAnsi="Times New Roman" w:cs="Times New Roman"/>
        </w:rPr>
        <w:t>ментов сотрудничества.</w:t>
      </w:r>
    </w:p>
    <w:p w14:paraId="3395968B" w14:textId="77777777" w:rsidR="004B4B54" w:rsidRPr="0083211E" w:rsidRDefault="004B4B54" w:rsidP="00D87E58">
      <w:pPr>
        <w:pStyle w:val="a9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 xml:space="preserve">Обучать детей умению планировать предстоящую деятельность. Использовать </w:t>
      </w:r>
      <w:r w:rsidRPr="0083211E">
        <w:rPr>
          <w:rFonts w:ascii="Times New Roman" w:hAnsi="Times New Roman" w:cs="Times New Roman"/>
        </w:rPr>
        <w:t>воображение как предпосылку развития у детей внутреннего плана действий и осуществлять внешний контроль посредством речи.</w:t>
      </w:r>
    </w:p>
    <w:p w14:paraId="0CBD1376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</w:p>
    <w:p w14:paraId="4CA05BDA" w14:textId="77777777" w:rsidR="004B4B54" w:rsidRPr="00D87E58" w:rsidRDefault="004B4B54" w:rsidP="00D87E58">
      <w:pPr>
        <w:pStyle w:val="a9"/>
        <w:ind w:firstLine="284"/>
        <w:jc w:val="both"/>
        <w:rPr>
          <w:rFonts w:ascii="Times New Roman" w:hAnsi="Times New Roman" w:cs="Times New Roman"/>
          <w:b/>
          <w:i/>
        </w:rPr>
      </w:pPr>
      <w:r w:rsidRPr="00D87E58">
        <w:rPr>
          <w:rFonts w:ascii="Times New Roman" w:hAnsi="Times New Roman" w:cs="Times New Roman"/>
          <w:b/>
          <w:i/>
        </w:rPr>
        <w:t>Новообразования:</w:t>
      </w:r>
    </w:p>
    <w:p w14:paraId="3EF086B3" w14:textId="77777777" w:rsidR="004B4B54" w:rsidRPr="0083211E" w:rsidRDefault="004B4B54" w:rsidP="00D87E58">
      <w:pPr>
        <w:pStyle w:val="a9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Предвосхищение результата деятельности.</w:t>
      </w:r>
    </w:p>
    <w:p w14:paraId="2C6C45F7" w14:textId="77777777" w:rsidR="004B4B54" w:rsidRPr="0083211E" w:rsidRDefault="004B4B54" w:rsidP="00D87E58">
      <w:pPr>
        <w:pStyle w:val="a9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Активная планирующая функция речи.</w:t>
      </w:r>
    </w:p>
    <w:p w14:paraId="50C4CC67" w14:textId="77777777" w:rsidR="004B4B54" w:rsidRPr="0083211E" w:rsidRDefault="004B4B54" w:rsidP="00D87E58">
      <w:pPr>
        <w:pStyle w:val="a9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Внеситуативно-деловая форма общения со сверстником.</w:t>
      </w:r>
    </w:p>
    <w:p w14:paraId="28E263AF" w14:textId="77777777" w:rsidR="004B4B54" w:rsidRDefault="004B4B54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</w:p>
    <w:p w14:paraId="1017095E" w14:textId="77777777" w:rsidR="00D87E58" w:rsidRDefault="00D87E58" w:rsidP="00D87E58">
      <w:pPr>
        <w:pStyle w:val="a9"/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A10B96">
        <w:rPr>
          <w:rFonts w:ascii="Times New Roman" w:hAnsi="Times New Roman" w:cs="Times New Roman"/>
          <w:b/>
          <w:u w:val="single"/>
        </w:rPr>
        <w:t xml:space="preserve">ВОЗРАСТНЫЕ НОРМЫ ПСИХИЧЕСКОГО РАЗВИТИЯ РЕБЕНКА </w:t>
      </w:r>
    </w:p>
    <w:p w14:paraId="5ECF17FD" w14:textId="77777777" w:rsidR="00D87E58" w:rsidRPr="00A10B96" w:rsidRDefault="00D87E58" w:rsidP="00D87E58">
      <w:pPr>
        <w:pStyle w:val="a9"/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A10B96">
        <w:rPr>
          <w:rFonts w:ascii="Times New Roman" w:hAnsi="Times New Roman" w:cs="Times New Roman"/>
          <w:b/>
          <w:u w:val="single"/>
        </w:rPr>
        <w:t>(КРИТЕРИИ РЕЗУЛЬТАТИВНОСТИ)</w:t>
      </w:r>
    </w:p>
    <w:p w14:paraId="49D831A1" w14:textId="77777777" w:rsidR="00D87E58" w:rsidRPr="0083211E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</w:p>
    <w:p w14:paraId="05F4DCD6" w14:textId="77777777" w:rsidR="004B4B54" w:rsidRPr="00D87E58" w:rsidRDefault="004B4B54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Восприятие</w:t>
      </w:r>
    </w:p>
    <w:p w14:paraId="1DC8AE13" w14:textId="77777777" w:rsidR="004B4B54" w:rsidRPr="0083211E" w:rsidRDefault="004B4B54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Оттенков изученных эмоциональных состояний</w:t>
      </w:r>
    </w:p>
    <w:p w14:paraId="36CAC873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</w:p>
    <w:p w14:paraId="1C78AA70" w14:textId="77777777" w:rsidR="00A85E87" w:rsidRPr="00D87E58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Память</w:t>
      </w:r>
    </w:p>
    <w:p w14:paraId="5C2F492D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Зрительная образная: объем — 6 предметов.</w:t>
      </w:r>
    </w:p>
    <w:p w14:paraId="1D172FEC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Слуховая образная: объем — 6 звуков.</w:t>
      </w:r>
    </w:p>
    <w:p w14:paraId="1D962BC8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Слуховая вербальная: объем — 6 слов.</w:t>
      </w:r>
    </w:p>
    <w:p w14:paraId="251A503B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Тактильная: объем — 6 предметов.</w:t>
      </w:r>
    </w:p>
    <w:p w14:paraId="7D84A03A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</w:p>
    <w:p w14:paraId="6403C522" w14:textId="77777777" w:rsidR="00A85E87" w:rsidRPr="00D87E58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Внимание</w:t>
      </w:r>
    </w:p>
    <w:p w14:paraId="7FAE9120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Объем — 6 предметов.</w:t>
      </w:r>
    </w:p>
    <w:p w14:paraId="6702686A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Устойчивость — 20-25 минут.</w:t>
      </w:r>
    </w:p>
    <w:p w14:paraId="626CAB02" w14:textId="77777777" w:rsidR="00AE0E8C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Концентрация: нахождение в рисунке известного изображения, име</w:t>
      </w:r>
      <w:r w:rsidRPr="0083211E">
        <w:rPr>
          <w:rFonts w:ascii="Times New Roman" w:hAnsi="Times New Roman" w:cs="Times New Roman"/>
        </w:rPr>
        <w:softHyphen/>
        <w:t>ющего до 10 мелких деталей, при средней плотности штриховки; выделе</w:t>
      </w:r>
      <w:r w:rsidRPr="0083211E">
        <w:rPr>
          <w:rFonts w:ascii="Times New Roman" w:hAnsi="Times New Roman" w:cs="Times New Roman"/>
        </w:rPr>
        <w:softHyphen/>
        <w:t>ние в рисунке 7-8 контуров предметов, наложенных полностью.</w:t>
      </w:r>
    </w:p>
    <w:p w14:paraId="7DE95945" w14:textId="77777777" w:rsidR="00A85E87" w:rsidRPr="00AE0E8C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83211E">
        <w:rPr>
          <w:rFonts w:ascii="Times New Roman" w:hAnsi="Times New Roman" w:cs="Times New Roman"/>
        </w:rPr>
        <w:t xml:space="preserve"> </w:t>
      </w:r>
      <w:r w:rsidRPr="00AE0E8C">
        <w:rPr>
          <w:rFonts w:ascii="Times New Roman" w:hAnsi="Times New Roman" w:cs="Times New Roman"/>
          <w:b/>
        </w:rPr>
        <w:t>Воображение</w:t>
      </w:r>
    </w:p>
    <w:p w14:paraId="7C129B55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Репродуктивное с элементами творческого (рисование своего настро</w:t>
      </w:r>
      <w:r w:rsidRPr="0083211E">
        <w:rPr>
          <w:rFonts w:ascii="Times New Roman" w:hAnsi="Times New Roman" w:cs="Times New Roman"/>
        </w:rPr>
        <w:softHyphen/>
        <w:t>ения, изменение сказки через введение дополнительных персонажей, при</w:t>
      </w:r>
      <w:r w:rsidRPr="0083211E">
        <w:rPr>
          <w:rFonts w:ascii="Times New Roman" w:hAnsi="Times New Roman" w:cs="Times New Roman"/>
        </w:rPr>
        <w:softHyphen/>
        <w:t>думанных самим ребенком, и т. д.)</w:t>
      </w:r>
    </w:p>
    <w:p w14:paraId="70DE020A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</w:p>
    <w:p w14:paraId="100124B5" w14:textId="77777777" w:rsidR="00A85E87" w:rsidRPr="00D87E58" w:rsidRDefault="00A85E87" w:rsidP="00D87E58">
      <w:pPr>
        <w:pStyle w:val="a9"/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D87E58">
        <w:rPr>
          <w:rFonts w:ascii="Times New Roman" w:hAnsi="Times New Roman" w:cs="Times New Roman"/>
          <w:b/>
          <w:u w:val="single"/>
        </w:rPr>
        <w:t>Развитие интеллектуальной сферы</w:t>
      </w:r>
    </w:p>
    <w:p w14:paraId="16E9FCF6" w14:textId="77777777" w:rsidR="00D87E58" w:rsidRDefault="00D87E58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</w:p>
    <w:p w14:paraId="299A2E9A" w14:textId="77777777" w:rsidR="00A85E87" w:rsidRPr="00D87E58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Анализ</w:t>
      </w:r>
    </w:p>
    <w:p w14:paraId="1AFA9D7E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Умение анализировать черты характера героев сказки.</w:t>
      </w:r>
    </w:p>
    <w:p w14:paraId="1B78B28F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Выполнение заданий; «найди девятое» и «логические цепочки» по двум признакам.</w:t>
      </w:r>
    </w:p>
    <w:p w14:paraId="0066CBE1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Исключение на основе всех изученных обобщений.</w:t>
      </w:r>
    </w:p>
    <w:p w14:paraId="02A8257F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D87E58">
        <w:rPr>
          <w:rFonts w:ascii="Times New Roman" w:hAnsi="Times New Roman" w:cs="Times New Roman"/>
          <w:b/>
        </w:rPr>
        <w:t>Зрительный синтез</w:t>
      </w:r>
      <w:r w:rsidRPr="0083211E">
        <w:rPr>
          <w:rFonts w:ascii="Times New Roman" w:hAnsi="Times New Roman" w:cs="Times New Roman"/>
        </w:rPr>
        <w:tab/>
        <w:t>,</w:t>
      </w:r>
    </w:p>
    <w:p w14:paraId="07B339CE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Из 6 частей без образца и из 7-8 частей — со зрительной Опорой на образец.</w:t>
      </w:r>
    </w:p>
    <w:p w14:paraId="01BD4C53" w14:textId="77777777" w:rsidR="00A85E87" w:rsidRPr="00D87E58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Сравнение предметов</w:t>
      </w:r>
    </w:p>
    <w:p w14:paraId="5625BE17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На основе представлений и зрительного восприятия. Ребенок должен самостоятельно выделять 7 сходств и семь отличий.</w:t>
      </w:r>
    </w:p>
    <w:p w14:paraId="00FA67D1" w14:textId="77777777" w:rsidR="00A85E87" w:rsidRPr="00D87E58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Обобщение</w:t>
      </w:r>
    </w:p>
    <w:p w14:paraId="216D7B7E" w14:textId="77777777" w:rsidR="00A85E87" w:rsidRPr="0083211E" w:rsidRDefault="00A85E87" w:rsidP="00D87E58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Ребенок должен уметь выполнять обобщения первого и второго порядка;</w:t>
      </w:r>
    </w:p>
    <w:p w14:paraId="00275DF4" w14:textId="77777777" w:rsidR="00A85E87" w:rsidRPr="0083211E" w:rsidRDefault="00A85E87" w:rsidP="00D87E58">
      <w:pPr>
        <w:pStyle w:val="a9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дикие и домашние животные;</w:t>
      </w:r>
    </w:p>
    <w:p w14:paraId="014C1C12" w14:textId="77777777" w:rsidR="00A85E87" w:rsidRPr="0083211E" w:rsidRDefault="00A85E87" w:rsidP="00D87E58">
      <w:pPr>
        <w:pStyle w:val="a9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растения (деревья, цветы, грибы, ягоды);</w:t>
      </w:r>
    </w:p>
    <w:p w14:paraId="5FDD7FC5" w14:textId="77777777" w:rsidR="00A85E87" w:rsidRPr="0083211E" w:rsidRDefault="00A85E87" w:rsidP="00D87E58">
      <w:pPr>
        <w:pStyle w:val="a9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вещи (головные уборы, одежда, обувь);</w:t>
      </w:r>
    </w:p>
    <w:p w14:paraId="4F7B92FD" w14:textId="77777777" w:rsidR="00A85E87" w:rsidRPr="0083211E" w:rsidRDefault="00A85E87" w:rsidP="00D87E58">
      <w:pPr>
        <w:pStyle w:val="a9"/>
        <w:numPr>
          <w:ilvl w:val="0"/>
          <w:numId w:val="10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рыбы, спортивные принадлежности, птицы, насекомые. Выполнение операции конкретизации на основе всех изученных обоб</w:t>
      </w:r>
      <w:r w:rsidRPr="0083211E">
        <w:rPr>
          <w:rFonts w:ascii="Times New Roman" w:hAnsi="Times New Roman" w:cs="Times New Roman"/>
        </w:rPr>
        <w:softHyphen/>
        <w:t>щений.</w:t>
      </w:r>
    </w:p>
    <w:p w14:paraId="52C2D65D" w14:textId="77777777" w:rsidR="00A85E87" w:rsidRPr="00D87E58" w:rsidRDefault="00A85E87" w:rsidP="00D87E58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D87E58">
        <w:rPr>
          <w:rFonts w:ascii="Times New Roman" w:hAnsi="Times New Roman" w:cs="Times New Roman"/>
          <w:b/>
        </w:rPr>
        <w:t>Сериации</w:t>
      </w:r>
    </w:p>
    <w:p w14:paraId="17A6A18D" w14:textId="77777777" w:rsidR="00A85E87" w:rsidRPr="0083211E" w:rsidRDefault="00A85E87" w:rsidP="00D87E58">
      <w:pPr>
        <w:pStyle w:val="a9"/>
        <w:numPr>
          <w:ilvl w:val="0"/>
          <w:numId w:val="1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 цвету — 5 оттенков;</w:t>
      </w:r>
    </w:p>
    <w:p w14:paraId="6E906A0C" w14:textId="77777777" w:rsidR="00A85E87" w:rsidRPr="0083211E" w:rsidRDefault="00A85E87" w:rsidP="00D87E58">
      <w:pPr>
        <w:pStyle w:val="a9"/>
        <w:numPr>
          <w:ilvl w:val="0"/>
          <w:numId w:val="1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t>по величине — 7 предметов;</w:t>
      </w:r>
    </w:p>
    <w:p w14:paraId="354147AB" w14:textId="77777777" w:rsidR="00A85E87" w:rsidRPr="00D87E58" w:rsidRDefault="00A85E87" w:rsidP="00D87E58">
      <w:pPr>
        <w:pStyle w:val="a9"/>
        <w:numPr>
          <w:ilvl w:val="0"/>
          <w:numId w:val="1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3211E">
        <w:rPr>
          <w:rFonts w:ascii="Times New Roman" w:hAnsi="Times New Roman" w:cs="Times New Roman"/>
        </w:rPr>
        <w:lastRenderedPageBreak/>
        <w:t>по возрасту — 4 возрастные группы;</w:t>
      </w:r>
    </w:p>
    <w:sectPr w:rsidR="00A85E87" w:rsidRPr="00D87E58" w:rsidSect="00BD00F5">
      <w:pgSz w:w="16838" w:h="11906" w:orient="landscape"/>
      <w:pgMar w:top="709" w:right="820" w:bottom="851" w:left="709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20EA" w14:textId="77777777" w:rsidR="00F93DE1" w:rsidRDefault="00F93DE1" w:rsidP="004B4B54">
      <w:r>
        <w:separator/>
      </w:r>
    </w:p>
  </w:endnote>
  <w:endnote w:type="continuationSeparator" w:id="0">
    <w:p w14:paraId="6CEC1A12" w14:textId="77777777" w:rsidR="00F93DE1" w:rsidRDefault="00F93DE1" w:rsidP="004B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38D78" w14:textId="77777777" w:rsidR="00F93DE1" w:rsidRDefault="00F93DE1" w:rsidP="004B4B54">
      <w:r>
        <w:separator/>
      </w:r>
    </w:p>
  </w:footnote>
  <w:footnote w:type="continuationSeparator" w:id="0">
    <w:p w14:paraId="4256AE27" w14:textId="77777777" w:rsidR="00F93DE1" w:rsidRDefault="00F93DE1" w:rsidP="004B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117607CC"/>
    <w:multiLevelType w:val="hybridMultilevel"/>
    <w:tmpl w:val="B83089FA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5C0D96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1DE04809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24BA1FD1"/>
    <w:multiLevelType w:val="hybridMultilevel"/>
    <w:tmpl w:val="8572F7A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337866"/>
    <w:multiLevelType w:val="hybridMultilevel"/>
    <w:tmpl w:val="8ED2BB60"/>
    <w:lvl w:ilvl="0" w:tplc="C798B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2A04"/>
    <w:multiLevelType w:val="hybridMultilevel"/>
    <w:tmpl w:val="331E77D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835C9D"/>
    <w:multiLevelType w:val="hybridMultilevel"/>
    <w:tmpl w:val="6746509E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B8660E9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796559B6"/>
    <w:multiLevelType w:val="multilevel"/>
    <w:tmpl w:val="BB461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B54"/>
    <w:rsid w:val="0017463C"/>
    <w:rsid w:val="001B4EBF"/>
    <w:rsid w:val="00497C76"/>
    <w:rsid w:val="004B4B54"/>
    <w:rsid w:val="005C0996"/>
    <w:rsid w:val="00662E40"/>
    <w:rsid w:val="006866E9"/>
    <w:rsid w:val="0083211E"/>
    <w:rsid w:val="00A85E87"/>
    <w:rsid w:val="00AE0E8C"/>
    <w:rsid w:val="00BD00F5"/>
    <w:rsid w:val="00D451F3"/>
    <w:rsid w:val="00D5797D"/>
    <w:rsid w:val="00D87E58"/>
    <w:rsid w:val="00E2500B"/>
    <w:rsid w:val="00F9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F522"/>
  <w15:docId w15:val="{88ADE179-B07D-431A-89C2-D5D239C2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B4B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4B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4B54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4B4B54"/>
    <w:pPr>
      <w:shd w:val="clear" w:color="auto" w:fill="FFFFFF"/>
      <w:spacing w:after="360" w:line="0" w:lineRule="atLeast"/>
      <w:ind w:hanging="360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4B4B5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19"/>
      <w:szCs w:val="19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4B4B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4B5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4B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4B5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85E87"/>
    <w:pPr>
      <w:ind w:left="720"/>
      <w:contextualSpacing/>
    </w:pPr>
  </w:style>
  <w:style w:type="paragraph" w:styleId="a9">
    <w:name w:val="No Spacing"/>
    <w:uiPriority w:val="1"/>
    <w:qFormat/>
    <w:rsid w:val="008321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7E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7E58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D87E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2010/04/blog-post_12.html" TargetMode="External"/><Relationship Id="rId13" Type="http://schemas.openxmlformats.org/officeDocument/2006/relationships/hyperlink" Target="http://www.razvitierebenka.com/2011/03/blog-post_18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zvitierebenka.com/2010/04/blog-post_05.html" TargetMode="External"/><Relationship Id="rId12" Type="http://schemas.openxmlformats.org/officeDocument/2006/relationships/hyperlink" Target="http://www.razvitierebenka.com/2011/02/blog-post_28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zvitierebenka.com/2010/10/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azvitierebenka.com/2012/03/blog-post_11.html" TargetMode="External"/><Relationship Id="rId10" Type="http://schemas.openxmlformats.org/officeDocument/2006/relationships/hyperlink" Target="http://www.razvitierebenka.com/2010/09/blog-post_1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zvitierebenka.com/2010/07/blog-post_09.html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KompMaster</dc:creator>
  <cp:lastModifiedBy>Анастасия Литвинова</cp:lastModifiedBy>
  <cp:revision>7</cp:revision>
  <cp:lastPrinted>2018-09-18T06:11:00Z</cp:lastPrinted>
  <dcterms:created xsi:type="dcterms:W3CDTF">2015-02-14T06:19:00Z</dcterms:created>
  <dcterms:modified xsi:type="dcterms:W3CDTF">2023-01-11T10:55:00Z</dcterms:modified>
</cp:coreProperties>
</file>